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9256" w14:textId="77777777" w:rsidR="00E05DDA" w:rsidRDefault="00E05DDA" w:rsidP="00E05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</w:p>
    <w:p w14:paraId="3EB19AB9" w14:textId="77777777" w:rsidR="00E05DDA" w:rsidRDefault="00E05DDA" w:rsidP="0062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98EDD" w14:textId="77777777" w:rsidR="00E05DDA" w:rsidRDefault="00E05DDA" w:rsidP="0062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7E17" w14:textId="77777777" w:rsidR="009053A2" w:rsidRPr="00624933" w:rsidRDefault="009053A2" w:rsidP="0062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3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FF0DFF" w:rsidRPr="00624933">
        <w:rPr>
          <w:rFonts w:ascii="Times New Roman" w:hAnsi="Times New Roman" w:cs="Times New Roman"/>
          <w:sz w:val="24"/>
          <w:szCs w:val="24"/>
        </w:rPr>
        <w:t>26</w:t>
      </w:r>
      <w:r w:rsidRPr="00624933">
        <w:rPr>
          <w:rFonts w:ascii="Times New Roman" w:hAnsi="Times New Roman" w:cs="Times New Roman"/>
          <w:sz w:val="24"/>
          <w:szCs w:val="24"/>
        </w:rPr>
        <w:t xml:space="preserve">. stavka </w:t>
      </w:r>
      <w:r w:rsidR="00FF0DFF" w:rsidRPr="00624933">
        <w:rPr>
          <w:rFonts w:ascii="Times New Roman" w:hAnsi="Times New Roman" w:cs="Times New Roman"/>
          <w:sz w:val="24"/>
          <w:szCs w:val="24"/>
        </w:rPr>
        <w:t xml:space="preserve">3. </w:t>
      </w:r>
      <w:r w:rsidRPr="00624933">
        <w:rPr>
          <w:rFonts w:ascii="Times New Roman" w:hAnsi="Times New Roman" w:cs="Times New Roman"/>
          <w:sz w:val="24"/>
          <w:szCs w:val="24"/>
        </w:rPr>
        <w:t xml:space="preserve">Zakona o </w:t>
      </w:r>
      <w:r w:rsidR="00FF0DFF" w:rsidRPr="00624933">
        <w:rPr>
          <w:rFonts w:ascii="Times New Roman" w:hAnsi="Times New Roman" w:cs="Times New Roman"/>
          <w:sz w:val="24"/>
          <w:szCs w:val="24"/>
        </w:rPr>
        <w:t xml:space="preserve">plaćama u državnoj službi i javnim službama </w:t>
      </w:r>
      <w:r w:rsidRPr="00624933">
        <w:rPr>
          <w:rFonts w:ascii="Times New Roman" w:hAnsi="Times New Roman" w:cs="Times New Roman"/>
          <w:sz w:val="24"/>
          <w:szCs w:val="24"/>
        </w:rPr>
        <w:t>(</w:t>
      </w:r>
      <w:r w:rsidR="00FF0DFF" w:rsidRPr="00624933">
        <w:rPr>
          <w:rFonts w:ascii="Times New Roman" w:hAnsi="Times New Roman" w:cs="Times New Roman"/>
          <w:sz w:val="24"/>
          <w:szCs w:val="24"/>
        </w:rPr>
        <w:t>„</w:t>
      </w:r>
      <w:r w:rsidRPr="00624933">
        <w:rPr>
          <w:rFonts w:ascii="Times New Roman" w:hAnsi="Times New Roman" w:cs="Times New Roman"/>
          <w:sz w:val="24"/>
          <w:szCs w:val="24"/>
        </w:rPr>
        <w:t>Narodne novine</w:t>
      </w:r>
      <w:r w:rsidR="00FF0DFF" w:rsidRPr="00624933">
        <w:rPr>
          <w:rFonts w:ascii="Times New Roman" w:hAnsi="Times New Roman" w:cs="Times New Roman"/>
          <w:sz w:val="24"/>
          <w:szCs w:val="24"/>
        </w:rPr>
        <w:t>“</w:t>
      </w:r>
      <w:r w:rsidRPr="00624933">
        <w:rPr>
          <w:rFonts w:ascii="Times New Roman" w:hAnsi="Times New Roman" w:cs="Times New Roman"/>
          <w:sz w:val="24"/>
          <w:szCs w:val="24"/>
        </w:rPr>
        <w:t xml:space="preserve">, br. </w:t>
      </w:r>
      <w:r w:rsidR="00443B38">
        <w:rPr>
          <w:rFonts w:ascii="Times New Roman" w:hAnsi="Times New Roman" w:cs="Times New Roman"/>
          <w:sz w:val="24"/>
          <w:szCs w:val="24"/>
        </w:rPr>
        <w:t>155</w:t>
      </w:r>
      <w:r w:rsidRPr="00624933">
        <w:rPr>
          <w:rFonts w:ascii="Times New Roman" w:hAnsi="Times New Roman" w:cs="Times New Roman"/>
          <w:sz w:val="24"/>
          <w:szCs w:val="24"/>
        </w:rPr>
        <w:t>/2</w:t>
      </w:r>
      <w:r w:rsidR="00FF0DFF" w:rsidRPr="00624933">
        <w:rPr>
          <w:rFonts w:ascii="Times New Roman" w:hAnsi="Times New Roman" w:cs="Times New Roman"/>
          <w:sz w:val="24"/>
          <w:szCs w:val="24"/>
        </w:rPr>
        <w:t>3.</w:t>
      </w:r>
      <w:r w:rsidRPr="00624933">
        <w:rPr>
          <w:rFonts w:ascii="Times New Roman" w:hAnsi="Times New Roman" w:cs="Times New Roman"/>
          <w:sz w:val="24"/>
          <w:szCs w:val="24"/>
        </w:rPr>
        <w:t>), Vlada Republike Hrvatske je na sjednici održanoj ________</w:t>
      </w:r>
      <w:r w:rsidR="00FF0DFF" w:rsidRPr="00624933">
        <w:rPr>
          <w:rFonts w:ascii="Times New Roman" w:hAnsi="Times New Roman" w:cs="Times New Roman"/>
          <w:sz w:val="24"/>
          <w:szCs w:val="24"/>
        </w:rPr>
        <w:t>_</w:t>
      </w:r>
      <w:r w:rsidR="00286CDA">
        <w:rPr>
          <w:rFonts w:ascii="Times New Roman" w:hAnsi="Times New Roman" w:cs="Times New Roman"/>
          <w:sz w:val="24"/>
          <w:szCs w:val="24"/>
        </w:rPr>
        <w:t>__</w:t>
      </w:r>
      <w:r w:rsidRPr="00624933">
        <w:rPr>
          <w:rFonts w:ascii="Times New Roman" w:hAnsi="Times New Roman" w:cs="Times New Roman"/>
          <w:sz w:val="24"/>
          <w:szCs w:val="24"/>
        </w:rPr>
        <w:t xml:space="preserve"> 2024. godine donijela </w:t>
      </w:r>
    </w:p>
    <w:p w14:paraId="65040EF8" w14:textId="77777777" w:rsidR="009053A2" w:rsidRDefault="009053A2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F3F65" w14:textId="77777777" w:rsidR="006150AF" w:rsidRDefault="006150A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FF6D6" w14:textId="77777777" w:rsidR="00FF0DFF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33">
        <w:rPr>
          <w:rFonts w:ascii="Times New Roman" w:hAnsi="Times New Roman" w:cs="Times New Roman"/>
          <w:b/>
          <w:sz w:val="24"/>
          <w:szCs w:val="24"/>
        </w:rPr>
        <w:t>UREDBU</w:t>
      </w:r>
    </w:p>
    <w:p w14:paraId="46DD2DDC" w14:textId="77777777" w:rsidR="00443B38" w:rsidRPr="00624933" w:rsidRDefault="00443B38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51AA7" w14:textId="77777777" w:rsidR="00FF0DFF" w:rsidRPr="00624933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33">
        <w:rPr>
          <w:rFonts w:ascii="Times New Roman" w:hAnsi="Times New Roman" w:cs="Times New Roman"/>
          <w:b/>
          <w:sz w:val="24"/>
          <w:szCs w:val="24"/>
        </w:rPr>
        <w:t>o rasponima koeficijenata u platnim razredima u jedinstvenoj platnoj ljestvici u državnoj službi i javnim službama</w:t>
      </w:r>
    </w:p>
    <w:p w14:paraId="464C4851" w14:textId="77777777" w:rsidR="00FF0DF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F287C" w14:textId="77777777" w:rsidR="006150AF" w:rsidRDefault="006150AF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410DD0" w14:textId="77777777" w:rsidR="00FF0DFF" w:rsidRPr="00624933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933">
        <w:rPr>
          <w:rFonts w:ascii="Times New Roman" w:hAnsi="Times New Roman" w:cs="Times New Roman"/>
          <w:b/>
          <w:i/>
          <w:sz w:val="24"/>
          <w:szCs w:val="24"/>
        </w:rPr>
        <w:t>Predmet Uredbe</w:t>
      </w:r>
    </w:p>
    <w:p w14:paraId="2EBBCCA4" w14:textId="77777777" w:rsidR="00624933" w:rsidRPr="00624933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66E84" w14:textId="77777777" w:rsidR="00FF0DFF" w:rsidRPr="00624933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3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CEAADF9" w14:textId="77777777" w:rsidR="00FF0DFF" w:rsidRPr="00624933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0F237" w14:textId="77777777" w:rsidR="00FF0DFF" w:rsidRPr="00624933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933">
        <w:rPr>
          <w:rFonts w:ascii="Times New Roman" w:hAnsi="Times New Roman" w:cs="Times New Roman"/>
          <w:sz w:val="24"/>
          <w:szCs w:val="24"/>
        </w:rPr>
        <w:t>Ovom Uredbom utvrđuju se rasponi koeficijenata u platnim razredima u jedinstvenoj platnoj ljestvi</w:t>
      </w:r>
      <w:r w:rsidR="004A7E23">
        <w:rPr>
          <w:rFonts w:ascii="Times New Roman" w:hAnsi="Times New Roman" w:cs="Times New Roman"/>
          <w:sz w:val="24"/>
          <w:szCs w:val="24"/>
        </w:rPr>
        <w:t>ci</w:t>
      </w:r>
      <w:r w:rsidRPr="00624933">
        <w:rPr>
          <w:rFonts w:ascii="Times New Roman" w:hAnsi="Times New Roman" w:cs="Times New Roman"/>
          <w:sz w:val="24"/>
          <w:szCs w:val="24"/>
        </w:rPr>
        <w:t xml:space="preserve"> u državnoj službi i javnim službama. </w:t>
      </w:r>
    </w:p>
    <w:p w14:paraId="64F8E9C4" w14:textId="77777777" w:rsidR="00FF0DFF" w:rsidRPr="00624933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CF07A" w14:textId="77777777" w:rsidR="00624933" w:rsidRPr="00624933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933">
        <w:rPr>
          <w:rFonts w:ascii="Times New Roman" w:hAnsi="Times New Roman" w:cs="Times New Roman"/>
          <w:b/>
          <w:i/>
          <w:sz w:val="24"/>
          <w:szCs w:val="24"/>
        </w:rPr>
        <w:t>Platna ljestvica</w:t>
      </w:r>
    </w:p>
    <w:p w14:paraId="23123DDB" w14:textId="77777777" w:rsidR="00624933" w:rsidRPr="00624933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BC39E" w14:textId="77777777" w:rsidR="00FF0DFF" w:rsidRPr="00624933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33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2EC3BB2" w14:textId="77777777" w:rsidR="00FF0DFF" w:rsidRPr="00624933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AF773" w14:textId="77777777" w:rsidR="00FF0DFF" w:rsidRPr="00624933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933">
        <w:rPr>
          <w:rFonts w:ascii="Times New Roman" w:hAnsi="Times New Roman" w:cs="Times New Roman"/>
          <w:sz w:val="24"/>
          <w:szCs w:val="24"/>
        </w:rPr>
        <w:t>(1) Platnu ljestvicu čini 16 platnih razreda.</w:t>
      </w:r>
    </w:p>
    <w:p w14:paraId="4EB3E42C" w14:textId="77777777" w:rsidR="00FF0DFF" w:rsidRPr="00624933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54D50" w14:textId="77777777" w:rsidR="00FF0DF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933">
        <w:rPr>
          <w:rFonts w:ascii="Times New Roman" w:hAnsi="Times New Roman" w:cs="Times New Roman"/>
          <w:sz w:val="24"/>
          <w:szCs w:val="24"/>
        </w:rPr>
        <w:t>(2) Koeficijenti za obračun plaće u platnoj ljestvici određuju se u rasponu od 1,00 do 8,00.</w:t>
      </w:r>
    </w:p>
    <w:p w14:paraId="0BB3F465" w14:textId="77777777" w:rsidR="005D0EDC" w:rsidRDefault="005D0EDC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B3839C" w14:textId="77777777" w:rsidR="00624933" w:rsidRPr="00624933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Rasponi koeficijenata u platnim razredima</w:t>
      </w:r>
    </w:p>
    <w:p w14:paraId="2ECCC500" w14:textId="77777777" w:rsidR="00624933" w:rsidRPr="00624933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E55DD" w14:textId="77777777" w:rsidR="00624933" w:rsidRPr="00624933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3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05DDA">
        <w:rPr>
          <w:rFonts w:ascii="Times New Roman" w:hAnsi="Times New Roman" w:cs="Times New Roman"/>
          <w:b/>
          <w:sz w:val="24"/>
          <w:szCs w:val="24"/>
        </w:rPr>
        <w:t>4</w:t>
      </w:r>
      <w:r w:rsidRPr="00624933">
        <w:rPr>
          <w:rFonts w:ascii="Times New Roman" w:hAnsi="Times New Roman" w:cs="Times New Roman"/>
          <w:b/>
          <w:sz w:val="24"/>
          <w:szCs w:val="24"/>
        </w:rPr>
        <w:t>.</w:t>
      </w:r>
    </w:p>
    <w:p w14:paraId="3B20AFFD" w14:textId="77777777" w:rsidR="00FF0DFF" w:rsidRPr="0055318B" w:rsidRDefault="00FF0DFF" w:rsidP="00553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C594C" w14:textId="77777777" w:rsidR="004A7E23" w:rsidRPr="0055318B" w:rsidRDefault="0055318B" w:rsidP="0055318B">
      <w:pPr>
        <w:pStyle w:val="StandardWeb"/>
        <w:spacing w:before="0" w:beforeAutospacing="0" w:after="0" w:afterAutospacing="0"/>
        <w:rPr>
          <w:color w:val="414145"/>
        </w:rPr>
      </w:pPr>
      <w:r w:rsidRPr="0055318B">
        <w:rPr>
          <w:color w:val="414145"/>
        </w:rPr>
        <w:t xml:space="preserve">Rasponi koeficijenata u platnim razredima su: </w:t>
      </w:r>
    </w:p>
    <w:p w14:paraId="24CA9C7E" w14:textId="77777777" w:rsidR="00F04EBD" w:rsidRDefault="00F04EBD" w:rsidP="00F04EBD">
      <w:pPr>
        <w:pStyle w:val="-6Stavak"/>
        <w:numPr>
          <w:ilvl w:val="0"/>
          <w:numId w:val="0"/>
        </w:numPr>
        <w:spacing w:before="0" w:after="0"/>
      </w:pPr>
    </w:p>
    <w:tbl>
      <w:tblPr>
        <w:tblW w:w="3660" w:type="dxa"/>
        <w:tblInd w:w="93" w:type="dxa"/>
        <w:tblLook w:val="04A0" w:firstRow="1" w:lastRow="0" w:firstColumn="1" w:lastColumn="0" w:noHBand="0" w:noVBand="1"/>
      </w:tblPr>
      <w:tblGrid>
        <w:gridCol w:w="1007"/>
        <w:gridCol w:w="1400"/>
        <w:gridCol w:w="1400"/>
      </w:tblGrid>
      <w:tr w:rsidR="00F04EBD" w:rsidRPr="001E76C9" w14:paraId="118D54E9" w14:textId="77777777" w:rsidTr="008948CB">
        <w:trPr>
          <w:trHeight w:val="9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E24633" w14:textId="77777777" w:rsidR="00F04EBD" w:rsidRPr="001E76C9" w:rsidRDefault="00F04EBD" w:rsidP="00894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PLATNI RAZREDI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ABBD64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RASPON KOEFICIJENATA</w:t>
            </w:r>
          </w:p>
        </w:tc>
      </w:tr>
      <w:tr w:rsidR="00F04EBD" w:rsidRPr="001E76C9" w14:paraId="09F9EE20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2F3B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C3F14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0D156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1,20</w:t>
            </w:r>
          </w:p>
        </w:tc>
      </w:tr>
      <w:tr w:rsidR="00F04EBD" w:rsidRPr="001E76C9" w14:paraId="337F2FFC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AD4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79529C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632494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1,40</w:t>
            </w:r>
          </w:p>
        </w:tc>
      </w:tr>
      <w:tr w:rsidR="00F04EBD" w:rsidRPr="001E76C9" w14:paraId="22FA099C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B7C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782AD5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1014C8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1,49</w:t>
            </w:r>
          </w:p>
        </w:tc>
      </w:tr>
      <w:tr w:rsidR="00F04EBD" w:rsidRPr="001E76C9" w14:paraId="50DFF1C9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6E0D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3DD466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0A0148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1,59</w:t>
            </w:r>
          </w:p>
        </w:tc>
      </w:tr>
      <w:tr w:rsidR="00F04EBD" w:rsidRPr="001E76C9" w14:paraId="0D70F00E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829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DCA048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FDDF6C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1,70</w:t>
            </w:r>
          </w:p>
        </w:tc>
      </w:tr>
      <w:tr w:rsidR="00F04EBD" w:rsidRPr="001E76C9" w14:paraId="3A602B35" w14:textId="77777777" w:rsidTr="008948CB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F6F1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CF5BB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FD2422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1,85</w:t>
            </w:r>
          </w:p>
        </w:tc>
      </w:tr>
      <w:tr w:rsidR="00F04EBD" w:rsidRPr="001E76C9" w14:paraId="2F82FC44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57AA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3DCC34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CFD09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2,00</w:t>
            </w:r>
          </w:p>
        </w:tc>
      </w:tr>
      <w:tr w:rsidR="00F04EBD" w:rsidRPr="001E76C9" w14:paraId="14A4F5AA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7F64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67EC21" w14:textId="77777777" w:rsidR="00F04EBD" w:rsidRPr="001E76C9" w:rsidRDefault="00F04EBD" w:rsidP="003F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</w:t>
            </w:r>
            <w:r w:rsidR="003F618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DA8ECD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2,30</w:t>
            </w:r>
          </w:p>
        </w:tc>
      </w:tr>
      <w:tr w:rsidR="00F04EBD" w:rsidRPr="001E76C9" w14:paraId="1FA9B292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2E29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04A598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51BC19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2,46</w:t>
            </w:r>
          </w:p>
        </w:tc>
      </w:tr>
      <w:tr w:rsidR="00F04EBD" w:rsidRPr="001E76C9" w14:paraId="226DCF68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5A5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798FA6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888BF3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2,80</w:t>
            </w:r>
          </w:p>
        </w:tc>
      </w:tr>
      <w:tr w:rsidR="00F04EBD" w:rsidRPr="001E76C9" w14:paraId="673BA4B4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925C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8DBB8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5EDC71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3,39</w:t>
            </w:r>
          </w:p>
        </w:tc>
      </w:tr>
      <w:tr w:rsidR="00F04EBD" w:rsidRPr="001E76C9" w14:paraId="44A7E102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7C6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F48F81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323854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3,69</w:t>
            </w:r>
          </w:p>
        </w:tc>
      </w:tr>
      <w:tr w:rsidR="00F04EBD" w:rsidRPr="001E76C9" w14:paraId="74860621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D22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DF215B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0F503C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4,19</w:t>
            </w:r>
          </w:p>
        </w:tc>
      </w:tr>
      <w:tr w:rsidR="00F04EBD" w:rsidRPr="001E76C9" w14:paraId="27B5D0D9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54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8A1C6F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717C2F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4,70</w:t>
            </w:r>
          </w:p>
        </w:tc>
      </w:tr>
      <w:tr w:rsidR="00F04EBD" w:rsidRPr="001E76C9" w14:paraId="5F07833A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E107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DA89B8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E23491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5,99</w:t>
            </w:r>
          </w:p>
        </w:tc>
      </w:tr>
      <w:tr w:rsidR="00F04EBD" w:rsidRPr="001E76C9" w14:paraId="23DBBCA3" w14:textId="77777777" w:rsidTr="008948C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F48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8286A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7356F5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8,00</w:t>
            </w:r>
          </w:p>
        </w:tc>
      </w:tr>
    </w:tbl>
    <w:p w14:paraId="3FE08591" w14:textId="77777777" w:rsidR="00F04EBD" w:rsidRPr="007B7F02" w:rsidRDefault="00F04EBD" w:rsidP="00F04EBD">
      <w:pPr>
        <w:pStyle w:val="-6Stavak"/>
        <w:numPr>
          <w:ilvl w:val="0"/>
          <w:numId w:val="0"/>
        </w:numPr>
        <w:spacing w:before="0" w:after="0"/>
      </w:pPr>
    </w:p>
    <w:p w14:paraId="2370E90A" w14:textId="77777777" w:rsidR="00A67857" w:rsidRDefault="00A67857" w:rsidP="0055318B">
      <w:pPr>
        <w:pStyle w:val="StandardWeb"/>
        <w:spacing w:before="0" w:beforeAutospacing="0" w:after="0" w:afterAutospacing="0"/>
        <w:rPr>
          <w:color w:val="414145"/>
        </w:rPr>
      </w:pPr>
    </w:p>
    <w:p w14:paraId="3DA8E48C" w14:textId="77777777" w:rsidR="004A7E23" w:rsidRPr="0055318B" w:rsidRDefault="004A7E23" w:rsidP="00553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318B">
        <w:rPr>
          <w:rFonts w:ascii="Times New Roman" w:hAnsi="Times New Roman" w:cs="Times New Roman"/>
          <w:b/>
          <w:i/>
          <w:sz w:val="24"/>
          <w:szCs w:val="24"/>
        </w:rPr>
        <w:t>Koeficijent za obračun plaće</w:t>
      </w:r>
    </w:p>
    <w:p w14:paraId="1354A661" w14:textId="77777777" w:rsidR="004A7E23" w:rsidRPr="0055318B" w:rsidRDefault="004A7E23" w:rsidP="00553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7F90B6" w14:textId="77777777" w:rsidR="004A7E23" w:rsidRPr="0055318B" w:rsidRDefault="004A7E23" w:rsidP="00553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8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05DDA">
        <w:rPr>
          <w:rFonts w:ascii="Times New Roman" w:hAnsi="Times New Roman" w:cs="Times New Roman"/>
          <w:b/>
          <w:sz w:val="24"/>
          <w:szCs w:val="24"/>
        </w:rPr>
        <w:t>5</w:t>
      </w:r>
      <w:r w:rsidRPr="0055318B">
        <w:rPr>
          <w:rFonts w:ascii="Times New Roman" w:hAnsi="Times New Roman" w:cs="Times New Roman"/>
          <w:b/>
          <w:sz w:val="24"/>
          <w:szCs w:val="24"/>
        </w:rPr>
        <w:t>.</w:t>
      </w:r>
    </w:p>
    <w:p w14:paraId="05DF55CF" w14:textId="77777777" w:rsidR="004A7E23" w:rsidRPr="0055318B" w:rsidRDefault="004A7E23" w:rsidP="00553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BA8CF" w14:textId="77777777" w:rsidR="00E05DDA" w:rsidRDefault="00E05DDA" w:rsidP="00E05DDA">
      <w:pPr>
        <w:pStyle w:val="StandardWeb"/>
        <w:spacing w:before="0" w:beforeAutospacing="0" w:after="0" w:afterAutospacing="0"/>
        <w:jc w:val="both"/>
      </w:pPr>
      <w:r>
        <w:t>Koeficijent</w:t>
      </w:r>
      <w:r w:rsidR="007574D5">
        <w:t>i</w:t>
      </w:r>
      <w:r>
        <w:t xml:space="preserve"> za obračun plaće radn</w:t>
      </w:r>
      <w:r w:rsidR="007574D5">
        <w:t>ih</w:t>
      </w:r>
      <w:r>
        <w:t xml:space="preserve"> mjesta utvrđuj</w:t>
      </w:r>
      <w:r w:rsidR="007574D5">
        <w:t>u</w:t>
      </w:r>
      <w:r>
        <w:t xml:space="preserve"> se u okviru raspona koeficijenata platn</w:t>
      </w:r>
      <w:r w:rsidR="007574D5">
        <w:t>ih</w:t>
      </w:r>
      <w:r>
        <w:t xml:space="preserve"> razreda u koj</w:t>
      </w:r>
      <w:r w:rsidR="007574D5">
        <w:t xml:space="preserve">a su radna mjesta razvrstana. </w:t>
      </w:r>
    </w:p>
    <w:p w14:paraId="62B7F965" w14:textId="77777777" w:rsidR="00E05DDA" w:rsidRDefault="00E05DDA" w:rsidP="00E05DDA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14:paraId="46E77C9F" w14:textId="77777777" w:rsidR="0055318B" w:rsidRPr="0055318B" w:rsidRDefault="0055318B" w:rsidP="00553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Stupanje na snagu Uredbe </w:t>
      </w:r>
    </w:p>
    <w:p w14:paraId="39A4ACF0" w14:textId="77777777" w:rsidR="0055318B" w:rsidRPr="0055318B" w:rsidRDefault="0055318B" w:rsidP="00553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8B5078" w14:textId="77777777" w:rsidR="0055318B" w:rsidRPr="0055318B" w:rsidRDefault="0055318B" w:rsidP="00553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8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05DDA">
        <w:rPr>
          <w:rFonts w:ascii="Times New Roman" w:hAnsi="Times New Roman" w:cs="Times New Roman"/>
          <w:b/>
          <w:sz w:val="24"/>
          <w:szCs w:val="24"/>
        </w:rPr>
        <w:t>6</w:t>
      </w:r>
      <w:r w:rsidRPr="0055318B">
        <w:rPr>
          <w:rFonts w:ascii="Times New Roman" w:hAnsi="Times New Roman" w:cs="Times New Roman"/>
          <w:b/>
          <w:sz w:val="24"/>
          <w:szCs w:val="24"/>
        </w:rPr>
        <w:t>.</w:t>
      </w:r>
    </w:p>
    <w:p w14:paraId="649B1144" w14:textId="77777777" w:rsidR="0055318B" w:rsidRPr="0055318B" w:rsidRDefault="0055318B" w:rsidP="0028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23958" w14:textId="77777777" w:rsidR="009053A2" w:rsidRPr="00624933" w:rsidRDefault="009053A2" w:rsidP="0028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933">
        <w:rPr>
          <w:rFonts w:ascii="Times New Roman" w:hAnsi="Times New Roman" w:cs="Times New Roman"/>
          <w:sz w:val="24"/>
          <w:szCs w:val="24"/>
        </w:rPr>
        <w:t xml:space="preserve">Ova Uredba </w:t>
      </w:r>
      <w:r w:rsidR="0055318B">
        <w:rPr>
          <w:rFonts w:ascii="Times New Roman" w:hAnsi="Times New Roman" w:cs="Times New Roman"/>
          <w:sz w:val="24"/>
          <w:szCs w:val="24"/>
        </w:rPr>
        <w:t xml:space="preserve">objavit će se u „Narodnim novinama“, a </w:t>
      </w:r>
      <w:r w:rsidRPr="00624933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2F7A94">
        <w:rPr>
          <w:rFonts w:ascii="Times New Roman" w:hAnsi="Times New Roman" w:cs="Times New Roman"/>
          <w:sz w:val="24"/>
          <w:szCs w:val="24"/>
        </w:rPr>
        <w:t>1. ožujka 2024.</w:t>
      </w:r>
      <w:r w:rsidR="00553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E9E11" w14:textId="77777777" w:rsidR="00443B38" w:rsidRDefault="00443B38" w:rsidP="00443B38">
      <w:pPr>
        <w:pStyle w:val="box4747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2852B563" w14:textId="77777777" w:rsidR="00E05DDA" w:rsidRDefault="00E05DDA" w:rsidP="00286CDA">
      <w:pPr>
        <w:pStyle w:val="box474714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08056E2F" w14:textId="77777777" w:rsidR="0055318B" w:rsidRDefault="0055318B" w:rsidP="00286CDA">
      <w:pPr>
        <w:pStyle w:val="box4747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Klasa: </w:t>
      </w:r>
    </w:p>
    <w:p w14:paraId="5360C509" w14:textId="77777777" w:rsidR="0055318B" w:rsidRDefault="0055318B" w:rsidP="00286CDA">
      <w:pPr>
        <w:pStyle w:val="box4747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Urbroj: </w:t>
      </w:r>
    </w:p>
    <w:p w14:paraId="4273BA71" w14:textId="77777777" w:rsidR="0055318B" w:rsidRDefault="0055318B" w:rsidP="00286CDA">
      <w:pPr>
        <w:pStyle w:val="box4747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Zagreb, </w:t>
      </w:r>
    </w:p>
    <w:p w14:paraId="6CC46886" w14:textId="77777777" w:rsidR="0055318B" w:rsidRPr="006150AF" w:rsidRDefault="0055318B" w:rsidP="0055318B">
      <w:pPr>
        <w:pStyle w:val="box474714"/>
        <w:shd w:val="clear" w:color="auto" w:fill="FFFFFF"/>
        <w:spacing w:before="0" w:beforeAutospacing="0" w:after="0" w:afterAutospacing="0"/>
        <w:ind w:left="3300" w:firstLine="120"/>
        <w:jc w:val="center"/>
        <w:textAlignment w:val="baseline"/>
        <w:rPr>
          <w:color w:val="231F20"/>
        </w:rPr>
      </w:pPr>
      <w:r w:rsidRPr="006150AF">
        <w:rPr>
          <w:color w:val="231F20"/>
        </w:rPr>
        <w:t>Predsjednik</w:t>
      </w:r>
    </w:p>
    <w:p w14:paraId="45EAD6F6" w14:textId="77777777" w:rsidR="0055318B" w:rsidRPr="006150AF" w:rsidRDefault="0055318B" w:rsidP="0055318B">
      <w:pPr>
        <w:pStyle w:val="box474714"/>
        <w:shd w:val="clear" w:color="auto" w:fill="FFFFFF"/>
        <w:spacing w:before="0" w:beforeAutospacing="0" w:after="0" w:afterAutospacing="0"/>
        <w:ind w:left="2712" w:firstLine="120"/>
        <w:jc w:val="center"/>
        <w:textAlignment w:val="baseline"/>
        <w:rPr>
          <w:color w:val="231F20"/>
        </w:rPr>
      </w:pPr>
    </w:p>
    <w:p w14:paraId="5D4585FD" w14:textId="77777777" w:rsidR="0055318B" w:rsidRPr="006150AF" w:rsidRDefault="0055318B" w:rsidP="0055318B">
      <w:pPr>
        <w:pStyle w:val="box474714"/>
        <w:shd w:val="clear" w:color="auto" w:fill="FFFFFF"/>
        <w:spacing w:before="0" w:beforeAutospacing="0" w:after="0" w:afterAutospacing="0"/>
        <w:ind w:left="3420" w:firstLine="12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r w:rsidRPr="006150AF">
        <w:rPr>
          <w:rStyle w:val="bold"/>
          <w:b/>
          <w:bCs/>
          <w:color w:val="231F20"/>
          <w:bdr w:val="none" w:sz="0" w:space="0" w:color="auto" w:frame="1"/>
        </w:rPr>
        <w:t>mr. sc. Andrej Plenković</w:t>
      </w:r>
      <w:r w:rsidR="00D01A0F" w:rsidRPr="006150AF">
        <w:rPr>
          <w:rStyle w:val="bold"/>
          <w:b/>
          <w:bCs/>
          <w:color w:val="231F20"/>
          <w:bdr w:val="none" w:sz="0" w:space="0" w:color="auto" w:frame="1"/>
        </w:rPr>
        <w:t xml:space="preserve">   </w:t>
      </w:r>
    </w:p>
    <w:p w14:paraId="4F3226F5" w14:textId="77777777" w:rsidR="00D01A0F" w:rsidRPr="006150AF" w:rsidRDefault="00D01A0F" w:rsidP="0055318B">
      <w:pPr>
        <w:pStyle w:val="box474714"/>
        <w:shd w:val="clear" w:color="auto" w:fill="FFFFFF"/>
        <w:spacing w:before="0" w:beforeAutospacing="0" w:after="0" w:afterAutospacing="0"/>
        <w:ind w:left="3420" w:firstLine="12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20D5BFF" w14:textId="77777777" w:rsidR="00D01A0F" w:rsidRPr="006150AF" w:rsidRDefault="00D01A0F" w:rsidP="0055318B">
      <w:pPr>
        <w:pStyle w:val="box474714"/>
        <w:shd w:val="clear" w:color="auto" w:fill="FFFFFF"/>
        <w:spacing w:before="0" w:beforeAutospacing="0" w:after="0" w:afterAutospacing="0"/>
        <w:ind w:left="3420" w:firstLine="12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658F1B0E" w14:textId="77777777" w:rsidR="00D01A0F" w:rsidRPr="006150AF" w:rsidRDefault="00D01A0F" w:rsidP="0055318B">
      <w:pPr>
        <w:pStyle w:val="box474714"/>
        <w:shd w:val="clear" w:color="auto" w:fill="FFFFFF"/>
        <w:spacing w:before="0" w:beforeAutospacing="0" w:after="0" w:afterAutospacing="0"/>
        <w:ind w:left="3420" w:firstLine="12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3E0DC49F" w14:textId="77777777" w:rsidR="00D01A0F" w:rsidRDefault="00D01A0F">
      <w:pPr>
        <w:rPr>
          <w:rStyle w:val="bold"/>
          <w:rFonts w:ascii="inherit" w:eastAsia="Times New Roman" w:hAnsi="inheri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Style w:val="bold"/>
          <w:rFonts w:ascii="inherit" w:hAnsi="inherit"/>
          <w:b/>
          <w:bCs/>
          <w:color w:val="231F20"/>
          <w:bdr w:val="none" w:sz="0" w:space="0" w:color="auto" w:frame="1"/>
        </w:rPr>
        <w:br w:type="page"/>
      </w:r>
    </w:p>
    <w:p w14:paraId="313CEE1D" w14:textId="77777777" w:rsidR="00D01A0F" w:rsidRPr="007B7F02" w:rsidRDefault="00D01A0F" w:rsidP="00D01A0F">
      <w:pPr>
        <w:pStyle w:val="box4747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7B7F02">
        <w:rPr>
          <w:b/>
          <w:color w:val="231F20"/>
        </w:rPr>
        <w:lastRenderedPageBreak/>
        <w:t>O b r a z l o ž e n j e</w:t>
      </w:r>
    </w:p>
    <w:p w14:paraId="0987AD06" w14:textId="77777777" w:rsidR="00D01A0F" w:rsidRPr="007B7F02" w:rsidRDefault="00D01A0F" w:rsidP="00D01A0F">
      <w:pPr>
        <w:pStyle w:val="box474714"/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</w:p>
    <w:p w14:paraId="35057488" w14:textId="77777777" w:rsidR="00D01A0F" w:rsidRDefault="00D01A0F" w:rsidP="00D0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F02">
        <w:rPr>
          <w:rFonts w:ascii="Times New Roman" w:hAnsi="Times New Roman" w:cs="Times New Roman"/>
          <w:sz w:val="24"/>
          <w:szCs w:val="24"/>
        </w:rPr>
        <w:t xml:space="preserve">Predlaže se donošenje uredbe kojom se utvrđuju </w:t>
      </w:r>
      <w:r w:rsidRPr="00624933">
        <w:rPr>
          <w:rFonts w:ascii="Times New Roman" w:hAnsi="Times New Roman" w:cs="Times New Roman"/>
          <w:sz w:val="24"/>
          <w:szCs w:val="24"/>
        </w:rPr>
        <w:t>rasponi koeficijenata u platnim razredima u jedinstvenoj platnoj ljestvi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624933">
        <w:rPr>
          <w:rFonts w:ascii="Times New Roman" w:hAnsi="Times New Roman" w:cs="Times New Roman"/>
          <w:sz w:val="24"/>
          <w:szCs w:val="24"/>
        </w:rPr>
        <w:t xml:space="preserve"> u državnoj službi i javnim službama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44579" w14:textId="77777777" w:rsidR="00D01A0F" w:rsidRPr="007B7F02" w:rsidRDefault="00D01A0F" w:rsidP="00D0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F9F20D" w14:textId="77777777" w:rsidR="00D01A0F" w:rsidRDefault="00D01A0F" w:rsidP="00D01A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D01A0F">
        <w:rPr>
          <w:rFonts w:ascii="Times New Roman" w:hAnsi="Times New Roman" w:cs="Times New Roman"/>
          <w:sz w:val="24"/>
          <w:szCs w:val="24"/>
        </w:rPr>
        <w:t xml:space="preserve">Prema članku 26. Zakona o plaćama u državnoj službi i javnim službama („Narodne novine“, br. 155/23.), platnu ljestvicu čini 16 platnih razreda. Koeficijenti za obračun plaće u platnoj ljestvici određuju se u rasponu od 1,00 do 8,00. </w:t>
      </w:r>
      <w:r w:rsidRPr="00D01A0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Rasponi koeficijenata u platnim razredima u okviru jedinstvene platne ljestvice za državna tijela i javne službe utvrđuju se uredbom Vlade na prijedlog tijela državne uprave nadležnog za službeničke odnose.</w:t>
      </w:r>
    </w:p>
    <w:p w14:paraId="53C78DF3" w14:textId="77777777" w:rsidR="006F30A4" w:rsidRDefault="006F30A4" w:rsidP="00D01A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99D8A15" w14:textId="77777777" w:rsidR="00D01A0F" w:rsidRPr="006150AF" w:rsidRDefault="006F30A4" w:rsidP="006F30A4">
      <w:pPr>
        <w:pStyle w:val="StandardWeb"/>
        <w:spacing w:before="0" w:beforeAutospacing="0" w:after="0" w:afterAutospacing="0"/>
        <w:ind w:firstLine="708"/>
      </w:pPr>
      <w:r w:rsidRPr="006150AF">
        <w:t>Pre</w:t>
      </w:r>
      <w:r w:rsidR="00F04EBD" w:rsidRPr="006150AF">
        <w:t xml:space="preserve">ma prijedlogu ove Uredbe, </w:t>
      </w:r>
      <w:r w:rsidRPr="006150AF">
        <w:t>r</w:t>
      </w:r>
      <w:r w:rsidR="00D01A0F" w:rsidRPr="006150AF">
        <w:t>aspon</w:t>
      </w:r>
      <w:r w:rsidR="00F04EBD" w:rsidRPr="006150AF">
        <w:t>i</w:t>
      </w:r>
      <w:r w:rsidR="00D01A0F" w:rsidRPr="006150AF">
        <w:t xml:space="preserve"> koeficijenata u platnim razredima su: </w:t>
      </w:r>
    </w:p>
    <w:p w14:paraId="1BC70333" w14:textId="77777777" w:rsidR="00D01A0F" w:rsidRPr="0055318B" w:rsidRDefault="00D01A0F" w:rsidP="00D01A0F">
      <w:pPr>
        <w:pStyle w:val="StandardWeb"/>
        <w:spacing w:before="0" w:beforeAutospacing="0" w:after="0" w:afterAutospacing="0"/>
        <w:rPr>
          <w:color w:val="414145"/>
        </w:rPr>
      </w:pPr>
    </w:p>
    <w:tbl>
      <w:tblPr>
        <w:tblW w:w="3807" w:type="dxa"/>
        <w:tblInd w:w="93" w:type="dxa"/>
        <w:tblLook w:val="04A0" w:firstRow="1" w:lastRow="0" w:firstColumn="1" w:lastColumn="0" w:noHBand="0" w:noVBand="1"/>
      </w:tblPr>
      <w:tblGrid>
        <w:gridCol w:w="1007"/>
        <w:gridCol w:w="1400"/>
        <w:gridCol w:w="1400"/>
      </w:tblGrid>
      <w:tr w:rsidR="00F04EBD" w:rsidRPr="001E76C9" w14:paraId="74B01106" w14:textId="77777777" w:rsidTr="00F04EBD">
        <w:trPr>
          <w:trHeight w:val="9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D27E84" w14:textId="77777777" w:rsidR="00F04EBD" w:rsidRPr="001E76C9" w:rsidRDefault="00F04EBD" w:rsidP="00894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PLATNI RAZREDI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4C5043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RASPON KOEFICIJENATA</w:t>
            </w:r>
          </w:p>
        </w:tc>
      </w:tr>
      <w:tr w:rsidR="00F04EBD" w:rsidRPr="001E76C9" w14:paraId="02237936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898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787AF9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126E6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1,20</w:t>
            </w:r>
          </w:p>
        </w:tc>
      </w:tr>
      <w:tr w:rsidR="00F04EBD" w:rsidRPr="001E76C9" w14:paraId="6241462C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BADA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25F373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F93A6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1,40</w:t>
            </w:r>
          </w:p>
        </w:tc>
      </w:tr>
      <w:tr w:rsidR="00F04EBD" w:rsidRPr="001E76C9" w14:paraId="05142AE9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E2E4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664E05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CC0622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1,49</w:t>
            </w:r>
          </w:p>
        </w:tc>
      </w:tr>
      <w:tr w:rsidR="00F04EBD" w:rsidRPr="001E76C9" w14:paraId="492E9B78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6FA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4A26B6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BBF18D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1,59</w:t>
            </w:r>
          </w:p>
        </w:tc>
      </w:tr>
      <w:tr w:rsidR="00F04EBD" w:rsidRPr="001E76C9" w14:paraId="56C9B854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DF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FE531F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C7886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1,70</w:t>
            </w:r>
          </w:p>
        </w:tc>
      </w:tr>
      <w:tr w:rsidR="00F04EBD" w:rsidRPr="001E76C9" w14:paraId="1AA85421" w14:textId="77777777" w:rsidTr="00F04EBD">
        <w:trPr>
          <w:trHeight w:val="36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C97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39B9D1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9A39CD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1,85</w:t>
            </w:r>
          </w:p>
        </w:tc>
      </w:tr>
      <w:tr w:rsidR="00F04EBD" w:rsidRPr="001E76C9" w14:paraId="17D79330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239F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5355FD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16B2D7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2,00</w:t>
            </w:r>
          </w:p>
        </w:tc>
      </w:tr>
      <w:tr w:rsidR="00F04EBD" w:rsidRPr="001E76C9" w14:paraId="75897488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AF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E5C35C" w14:textId="5ED800BC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2,0</w:t>
            </w:r>
            <w:r w:rsidR="002859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848906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2,30</w:t>
            </w:r>
          </w:p>
        </w:tc>
      </w:tr>
      <w:tr w:rsidR="00F04EBD" w:rsidRPr="001E76C9" w14:paraId="2F92A962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7EF1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3AAF01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588FD5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2,46</w:t>
            </w:r>
          </w:p>
        </w:tc>
      </w:tr>
      <w:tr w:rsidR="00F04EBD" w:rsidRPr="001E76C9" w14:paraId="41D4A95B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7A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5AA27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188C8C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2,80</w:t>
            </w:r>
          </w:p>
        </w:tc>
      </w:tr>
      <w:tr w:rsidR="00F04EBD" w:rsidRPr="001E76C9" w14:paraId="205E23AD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16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DFE722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B2D33B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3,39</w:t>
            </w:r>
          </w:p>
        </w:tc>
      </w:tr>
      <w:tr w:rsidR="00F04EBD" w:rsidRPr="001E76C9" w14:paraId="118FF4D1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61E3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372A97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69B6A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3,69</w:t>
            </w:r>
          </w:p>
        </w:tc>
      </w:tr>
      <w:tr w:rsidR="00F04EBD" w:rsidRPr="001E76C9" w14:paraId="3F73325F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9D7D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399AA8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EED522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4,19</w:t>
            </w:r>
          </w:p>
        </w:tc>
      </w:tr>
      <w:tr w:rsidR="00F04EBD" w:rsidRPr="001E76C9" w14:paraId="13637516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491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1DF3D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3DEABE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4,70</w:t>
            </w:r>
          </w:p>
        </w:tc>
      </w:tr>
      <w:tr w:rsidR="00F04EBD" w:rsidRPr="001E76C9" w14:paraId="4FDB42CB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7C58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A23461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C0431C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5,99</w:t>
            </w:r>
          </w:p>
        </w:tc>
      </w:tr>
      <w:tr w:rsidR="00F04EBD" w:rsidRPr="001E76C9" w14:paraId="1EFC987B" w14:textId="77777777" w:rsidTr="00F04EBD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3360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25A43F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1ACB79" w14:textId="77777777" w:rsidR="00F04EBD" w:rsidRPr="001E76C9" w:rsidRDefault="00F04EBD" w:rsidP="0089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E76C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8,00</w:t>
            </w:r>
          </w:p>
        </w:tc>
      </w:tr>
    </w:tbl>
    <w:p w14:paraId="5B727103" w14:textId="77777777" w:rsidR="00F04EBD" w:rsidRPr="007B7F02" w:rsidRDefault="00F04EBD" w:rsidP="00F04EBD">
      <w:pPr>
        <w:pStyle w:val="-6Stavak"/>
        <w:numPr>
          <w:ilvl w:val="0"/>
          <w:numId w:val="0"/>
        </w:numPr>
        <w:spacing w:before="0" w:after="0"/>
      </w:pPr>
    </w:p>
    <w:p w14:paraId="50666F82" w14:textId="77777777" w:rsidR="006F30A4" w:rsidRDefault="006F30A4" w:rsidP="000F576C">
      <w:pPr>
        <w:pStyle w:val="StandardWeb"/>
        <w:spacing w:before="0" w:beforeAutospacing="0" w:after="0" w:afterAutospacing="0"/>
        <w:ind w:firstLine="708"/>
        <w:jc w:val="both"/>
        <w:rPr>
          <w:color w:val="231F20"/>
        </w:rPr>
      </w:pPr>
      <w:r>
        <w:rPr>
          <w:color w:val="414145"/>
        </w:rPr>
        <w:t xml:space="preserve">Prema članku 14. stavcima 1. - 4. Zakona </w:t>
      </w:r>
      <w:r w:rsidRPr="00D01A0F">
        <w:t>o plaćama u državnoj službi i javnim službama</w:t>
      </w:r>
      <w:r>
        <w:t>, k</w:t>
      </w:r>
      <w:r>
        <w:rPr>
          <w:color w:val="231F20"/>
        </w:rPr>
        <w:t xml:space="preserve">oeficijenti za obračun plaće radnih mjesta u državnoj službi i javnim službama utvrđuju se na temelju provedenog vrednovanja radnih mjesta </w:t>
      </w:r>
      <w:r w:rsidR="002A7C2F">
        <w:rPr>
          <w:color w:val="231F20"/>
        </w:rPr>
        <w:t>(</w:t>
      </w:r>
      <w:r>
        <w:rPr>
          <w:color w:val="231F20"/>
        </w:rPr>
        <w:t>primjenom standardnih mjerila za vrednovanje i klasifikaciju radnih mjesta propisanih ovim Zakonom</w:t>
      </w:r>
      <w:r w:rsidR="002A7C2F">
        <w:rPr>
          <w:color w:val="231F20"/>
        </w:rPr>
        <w:t xml:space="preserve">), a </w:t>
      </w:r>
      <w:r>
        <w:rPr>
          <w:color w:val="231F20"/>
        </w:rPr>
        <w:t>u okviru raspona koeficijenata platnog razreda u koj</w:t>
      </w:r>
      <w:r w:rsidR="002A7C2F">
        <w:rPr>
          <w:color w:val="231F20"/>
        </w:rPr>
        <w:t>i</w:t>
      </w:r>
      <w:r>
        <w:rPr>
          <w:color w:val="231F20"/>
        </w:rPr>
        <w:t xml:space="preserve"> je razvrstano radno mjesto</w:t>
      </w:r>
      <w:r w:rsidR="002A7C2F">
        <w:rPr>
          <w:color w:val="231F20"/>
        </w:rPr>
        <w:t xml:space="preserve">. </w:t>
      </w:r>
    </w:p>
    <w:p w14:paraId="04D0ABE4" w14:textId="77777777" w:rsidR="002A7C2F" w:rsidRDefault="002A7C2F" w:rsidP="000F576C">
      <w:pPr>
        <w:pStyle w:val="box47574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45EFF40" w14:textId="77777777" w:rsidR="006F30A4" w:rsidRDefault="006F30A4" w:rsidP="000F576C">
      <w:pPr>
        <w:pStyle w:val="box47574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Nazive radnih mjesta, uvjete za raspored, klasifikaciju radnih mjesta i pripadajući platni razred te koeficijente za obračun plaće u državnim tijelima utvrđuje Vlada uredbom na prijedlog tijela državne uprave nadležnog za službeničke odnose, uz prethodno mišljenje Vijeća za praćenje i unaprjeđenje sustava plaća u državnoj službi i javnim službama.</w:t>
      </w:r>
    </w:p>
    <w:p w14:paraId="5B7327A5" w14:textId="77777777" w:rsidR="002A7C2F" w:rsidRDefault="002A7C2F" w:rsidP="000F576C">
      <w:pPr>
        <w:pStyle w:val="box47574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BC4C645" w14:textId="77777777" w:rsidR="006F30A4" w:rsidRDefault="006F30A4" w:rsidP="000F576C">
      <w:pPr>
        <w:pStyle w:val="box47574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Nazive radnih mjesta, uvjete za raspored, klasifikaciju radnih mjesta i pripadajući platni razred te koeficijente za obračun plaće u javnim službama utvrđuje Vlada uredbom na prijedlog tijela državne uprave nadležnog za rad, uz prethodno mišljenje Vijeća za praćenje i unaprjeđenje sustava plaća u državnoj službi i javnim službama.</w:t>
      </w:r>
    </w:p>
    <w:p w14:paraId="76F74364" w14:textId="77777777" w:rsidR="00D01A0F" w:rsidRDefault="00D01A0F" w:rsidP="000F576C">
      <w:pPr>
        <w:pStyle w:val="box47471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6E15D20" w14:textId="77777777" w:rsidR="002A7C2F" w:rsidRDefault="00CF1822" w:rsidP="000F576C">
      <w:pPr>
        <w:pStyle w:val="box47574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Za d</w:t>
      </w:r>
      <w:r w:rsidR="002A7C2F">
        <w:rPr>
          <w:color w:val="231F20"/>
        </w:rPr>
        <w:t xml:space="preserve">onošenje navedenih uredbi </w:t>
      </w:r>
      <w:r w:rsidR="000F576C">
        <w:rPr>
          <w:color w:val="231F20"/>
        </w:rPr>
        <w:t xml:space="preserve">potrebno je </w:t>
      </w:r>
      <w:r w:rsidR="002A7C2F" w:rsidRPr="002F7A94">
        <w:rPr>
          <w:color w:val="231F20"/>
        </w:rPr>
        <w:t>prethodno</w:t>
      </w:r>
      <w:r w:rsidR="002A7C2F">
        <w:rPr>
          <w:color w:val="231F20"/>
        </w:rPr>
        <w:t xml:space="preserve"> </w:t>
      </w:r>
      <w:r w:rsidR="002F7A94">
        <w:rPr>
          <w:color w:val="231F20"/>
        </w:rPr>
        <w:t xml:space="preserve">utvrditi </w:t>
      </w:r>
      <w:r w:rsidR="002A7C2F" w:rsidRPr="00624933">
        <w:t>raspon</w:t>
      </w:r>
      <w:r w:rsidR="002F7A94">
        <w:t>e</w:t>
      </w:r>
      <w:r w:rsidR="002A7C2F" w:rsidRPr="00624933">
        <w:t xml:space="preserve"> koeficijenata u platnim razredima u jedinstvenoj platnoj ljestvi</w:t>
      </w:r>
      <w:r w:rsidR="002A7C2F">
        <w:t>ci</w:t>
      </w:r>
      <w:r w:rsidR="002A7C2F" w:rsidRPr="00624933">
        <w:t xml:space="preserve"> u državnoj službi i javnim službama</w:t>
      </w:r>
      <w:r w:rsidR="002A7C2F">
        <w:t xml:space="preserve">, jer se </w:t>
      </w:r>
      <w:r>
        <w:t>bez t</w:t>
      </w:r>
      <w:r w:rsidR="002F7A94">
        <w:t xml:space="preserve">oga </w:t>
      </w:r>
      <w:r w:rsidR="002A7C2F">
        <w:t xml:space="preserve">ne može odrediti </w:t>
      </w:r>
      <w:r w:rsidR="002A7C2F">
        <w:rPr>
          <w:color w:val="231F20"/>
        </w:rPr>
        <w:t>platni razred u koji se radno mjesto</w:t>
      </w:r>
      <w:r>
        <w:rPr>
          <w:color w:val="231F20"/>
        </w:rPr>
        <w:t xml:space="preserve"> razvrstava</w:t>
      </w:r>
      <w:r w:rsidR="002A7C2F">
        <w:rPr>
          <w:color w:val="231F20"/>
        </w:rPr>
        <w:t xml:space="preserve">. </w:t>
      </w:r>
    </w:p>
    <w:p w14:paraId="0EBE499A" w14:textId="77777777" w:rsidR="002A7C2F" w:rsidRDefault="002A7C2F" w:rsidP="000F576C">
      <w:pPr>
        <w:pStyle w:val="box47574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351A5C88" w14:textId="77777777" w:rsidR="002A7C2F" w:rsidRPr="009F7003" w:rsidRDefault="002A7C2F" w:rsidP="000F576C">
      <w:pPr>
        <w:pStyle w:val="box47381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231F20"/>
        </w:rPr>
        <w:tab/>
        <w:t xml:space="preserve">Za </w:t>
      </w:r>
      <w:r w:rsidRPr="009F7003">
        <w:t xml:space="preserve">provedbu </w:t>
      </w:r>
      <w:r>
        <w:t xml:space="preserve">ove Uredbe nije </w:t>
      </w:r>
      <w:r w:rsidRPr="009F7003">
        <w:t xml:space="preserve">potrebno osigurati </w:t>
      </w:r>
      <w:r>
        <w:t xml:space="preserve">sredstva </w:t>
      </w:r>
      <w:r w:rsidRPr="009F7003">
        <w:t>u državnom proračunu Republike Hrvatske.</w:t>
      </w:r>
    </w:p>
    <w:p w14:paraId="4F5CA11A" w14:textId="77777777" w:rsidR="002A7C2F" w:rsidRDefault="002A7C2F" w:rsidP="000F576C">
      <w:pPr>
        <w:pStyle w:val="box4747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sectPr w:rsidR="002A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862"/>
    <w:multiLevelType w:val="hybridMultilevel"/>
    <w:tmpl w:val="ADCAC5B4"/>
    <w:lvl w:ilvl="0" w:tplc="0F021A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BD167F"/>
    <w:multiLevelType w:val="multilevel"/>
    <w:tmpl w:val="132CD63C"/>
    <w:lvl w:ilvl="0">
      <w:start w:val="1"/>
      <w:numFmt w:val="decimal"/>
      <w:pStyle w:val="-1Dio"/>
      <w:suff w:val="nothing"/>
      <w:lvlText w:val="%1. Dio - "/>
      <w:lvlJc w:val="center"/>
      <w:pPr>
        <w:ind w:left="568" w:hanging="568"/>
      </w:pPr>
    </w:lvl>
    <w:lvl w:ilvl="1">
      <w:start w:val="1"/>
      <w:numFmt w:val="decimal"/>
      <w:pStyle w:val="-2Poglavlje"/>
      <w:suff w:val="nothing"/>
      <w:lvlText w:val="%2. Poglavlje - "/>
      <w:lvlJc w:val="center"/>
      <w:pPr>
        <w:ind w:left="567" w:hanging="567"/>
      </w:pPr>
    </w:lvl>
    <w:lvl w:ilvl="2">
      <w:start w:val="1"/>
      <w:numFmt w:val="decimal"/>
      <w:pStyle w:val="-3Odjeljak"/>
      <w:suff w:val="nothing"/>
      <w:lvlText w:val="%3. Odjeljak - "/>
      <w:lvlJc w:val="center"/>
      <w:pPr>
        <w:ind w:left="-32767" w:firstLine="0"/>
      </w:pPr>
    </w:lvl>
    <w:lvl w:ilvl="3">
      <w:start w:val="1"/>
      <w:numFmt w:val="none"/>
      <w:pStyle w:val="-4Naslov"/>
      <w:suff w:val="nothing"/>
      <w:lvlText w:val=""/>
      <w:lvlJc w:val="center"/>
      <w:pPr>
        <w:ind w:left="0" w:firstLine="0"/>
      </w:pPr>
    </w:lvl>
    <w:lvl w:ilvl="4">
      <w:start w:val="1"/>
      <w:numFmt w:val="decimal"/>
      <w:lvlRestart w:val="0"/>
      <w:pStyle w:val="-5lanak"/>
      <w:suff w:val="nothing"/>
      <w:lvlText w:val="    Članak %5."/>
      <w:lvlJc w:val="center"/>
      <w:pPr>
        <w:ind w:left="0" w:firstLine="0"/>
      </w:pPr>
    </w:lvl>
    <w:lvl w:ilvl="5">
      <w:start w:val="1"/>
      <w:numFmt w:val="decimal"/>
      <w:pStyle w:val="-6Stavak"/>
      <w:lvlText w:val="(%6)"/>
      <w:lvlJc w:val="left"/>
      <w:pPr>
        <w:tabs>
          <w:tab w:val="num" w:pos="567"/>
        </w:tabs>
        <w:ind w:left="0" w:firstLine="0"/>
      </w:pPr>
    </w:lvl>
    <w:lvl w:ilvl="6">
      <w:start w:val="1"/>
      <w:numFmt w:val="decimal"/>
      <w:pStyle w:val="-7Podstavak"/>
      <w:lvlText w:val="%7."/>
      <w:lvlJc w:val="left"/>
      <w:pPr>
        <w:tabs>
          <w:tab w:val="num" w:pos="720"/>
        </w:tabs>
        <w:ind w:left="1287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661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331"/>
        </w:tabs>
        <w:ind w:left="5171" w:hanging="1440"/>
      </w:pPr>
    </w:lvl>
  </w:abstractNum>
  <w:abstractNum w:abstractNumId="2" w15:restartNumberingAfterBreak="0">
    <w:nsid w:val="6161061D"/>
    <w:multiLevelType w:val="hybridMultilevel"/>
    <w:tmpl w:val="5A3E6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5A76"/>
    <w:multiLevelType w:val="hybridMultilevel"/>
    <w:tmpl w:val="3D0C43B8"/>
    <w:lvl w:ilvl="0" w:tplc="F82AF14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E3A05"/>
    <w:multiLevelType w:val="hybridMultilevel"/>
    <w:tmpl w:val="A96AD62E"/>
    <w:lvl w:ilvl="0" w:tplc="2B641FC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9388163">
    <w:abstractNumId w:val="4"/>
  </w:num>
  <w:num w:numId="2" w16cid:durableId="1499492681">
    <w:abstractNumId w:val="0"/>
  </w:num>
  <w:num w:numId="3" w16cid:durableId="1222787340">
    <w:abstractNumId w:val="2"/>
  </w:num>
  <w:num w:numId="4" w16cid:durableId="1861819871">
    <w:abstractNumId w:val="3"/>
  </w:num>
  <w:num w:numId="5" w16cid:durableId="877667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781"/>
    <w:rsid w:val="000F576C"/>
    <w:rsid w:val="002859F9"/>
    <w:rsid w:val="00286CDA"/>
    <w:rsid w:val="002A7C2F"/>
    <w:rsid w:val="002F7A94"/>
    <w:rsid w:val="003F618C"/>
    <w:rsid w:val="00443B38"/>
    <w:rsid w:val="004A7E23"/>
    <w:rsid w:val="004C762D"/>
    <w:rsid w:val="00542781"/>
    <w:rsid w:val="0055318B"/>
    <w:rsid w:val="0059657C"/>
    <w:rsid w:val="005D0EDC"/>
    <w:rsid w:val="006150AF"/>
    <w:rsid w:val="00624933"/>
    <w:rsid w:val="006D2BE2"/>
    <w:rsid w:val="006F30A4"/>
    <w:rsid w:val="00747E86"/>
    <w:rsid w:val="007574D5"/>
    <w:rsid w:val="009053A2"/>
    <w:rsid w:val="00A67857"/>
    <w:rsid w:val="00C934C8"/>
    <w:rsid w:val="00CD46D9"/>
    <w:rsid w:val="00CF1822"/>
    <w:rsid w:val="00D01A0F"/>
    <w:rsid w:val="00E05DDA"/>
    <w:rsid w:val="00F04EBD"/>
    <w:rsid w:val="00F17736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754E"/>
  <w15:docId w15:val="{2A934B26-769A-4B5C-B20D-1A330CFB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3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53A2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-98-2">
    <w:name w:val="t-98-2"/>
    <w:basedOn w:val="Normal"/>
    <w:rsid w:val="0090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90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053A2"/>
    <w:pPr>
      <w:ind w:left="720"/>
      <w:contextualSpacing/>
    </w:pPr>
  </w:style>
  <w:style w:type="character" w:customStyle="1" w:styleId="kurziv">
    <w:name w:val="kurziv"/>
    <w:basedOn w:val="Zadanifontodlomka"/>
    <w:rsid w:val="009053A2"/>
  </w:style>
  <w:style w:type="paragraph" w:customStyle="1" w:styleId="-1Dio">
    <w:name w:val="-1 Dio"/>
    <w:basedOn w:val="Normal"/>
    <w:rsid w:val="00FF0DFF"/>
    <w:pPr>
      <w:keepNext/>
      <w:keepLines/>
      <w:numPr>
        <w:numId w:val="5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color w:val="000080"/>
      <w:sz w:val="32"/>
      <w:szCs w:val="32"/>
      <w:lang w:eastAsia="hr-HR"/>
    </w:rPr>
  </w:style>
  <w:style w:type="paragraph" w:customStyle="1" w:styleId="-2Poglavlje">
    <w:name w:val="-2 Poglavlje"/>
    <w:basedOn w:val="-1Dio"/>
    <w:rsid w:val="00FF0DFF"/>
    <w:pPr>
      <w:numPr>
        <w:ilvl w:val="1"/>
      </w:numPr>
      <w:spacing w:before="120"/>
    </w:pPr>
    <w:rPr>
      <w:sz w:val="28"/>
    </w:rPr>
  </w:style>
  <w:style w:type="paragraph" w:customStyle="1" w:styleId="-3Odjeljak">
    <w:name w:val="-3 Odjeljak"/>
    <w:basedOn w:val="-2Poglavlje"/>
    <w:rsid w:val="00FF0DFF"/>
    <w:pPr>
      <w:numPr>
        <w:ilvl w:val="2"/>
      </w:numPr>
    </w:pPr>
    <w:rPr>
      <w:color w:val="auto"/>
      <w:sz w:val="24"/>
    </w:rPr>
  </w:style>
  <w:style w:type="paragraph" w:customStyle="1" w:styleId="-4Naslov">
    <w:name w:val="-4 Naslov"/>
    <w:basedOn w:val="-3Odjeljak"/>
    <w:rsid w:val="00FF0DFF"/>
    <w:pPr>
      <w:numPr>
        <w:ilvl w:val="3"/>
      </w:numPr>
      <w:spacing w:before="180"/>
    </w:pPr>
    <w:rPr>
      <w:caps w:val="0"/>
      <w:sz w:val="20"/>
      <w:szCs w:val="20"/>
    </w:rPr>
  </w:style>
  <w:style w:type="paragraph" w:customStyle="1" w:styleId="-5lanak">
    <w:name w:val="-5 Članak"/>
    <w:basedOn w:val="Normal"/>
    <w:rsid w:val="00FF0DFF"/>
    <w:pPr>
      <w:keepNext/>
      <w:keepLines/>
      <w:numPr>
        <w:ilvl w:val="4"/>
        <w:numId w:val="5"/>
      </w:numPr>
      <w:spacing w:after="240" w:line="240" w:lineRule="auto"/>
      <w:jc w:val="center"/>
    </w:pPr>
    <w:rPr>
      <w:rFonts w:ascii="Times New Roman" w:eastAsia="Times New Roman" w:hAnsi="Times New Roman" w:cs="Times New Roman"/>
      <w:noProof/>
      <w:color w:val="008000"/>
      <w:sz w:val="24"/>
      <w:szCs w:val="24"/>
      <w:lang w:eastAsia="hr-HR"/>
    </w:rPr>
  </w:style>
  <w:style w:type="paragraph" w:customStyle="1" w:styleId="-6Stavak">
    <w:name w:val="-6 Stavak"/>
    <w:basedOn w:val="Normal"/>
    <w:rsid w:val="00FF0DFF"/>
    <w:pPr>
      <w:numPr>
        <w:ilvl w:val="5"/>
        <w:numId w:val="5"/>
      </w:numPr>
      <w:tabs>
        <w:tab w:val="clear" w:pos="567"/>
        <w:tab w:val="num" w:pos="851"/>
      </w:tabs>
      <w:spacing w:before="120" w:after="120" w:line="240" w:lineRule="auto"/>
      <w:ind w:left="284"/>
      <w:jc w:val="both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customStyle="1" w:styleId="-7Podstavak">
    <w:name w:val="-7 Podstavak"/>
    <w:basedOn w:val="-6Stavak"/>
    <w:rsid w:val="00FF0DFF"/>
    <w:pPr>
      <w:numPr>
        <w:ilvl w:val="6"/>
      </w:numPr>
    </w:pPr>
  </w:style>
  <w:style w:type="paragraph" w:customStyle="1" w:styleId="P0">
    <w:name w:val="P0"/>
    <w:basedOn w:val="Normal"/>
    <w:rsid w:val="00FF0DFF"/>
    <w:pPr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nhideWhenUsed/>
    <w:rsid w:val="00FF0D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FF0DF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93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4A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4714">
    <w:name w:val="box_474714"/>
    <w:basedOn w:val="Normal"/>
    <w:rsid w:val="0055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55318B"/>
  </w:style>
  <w:style w:type="paragraph" w:customStyle="1" w:styleId="box475748">
    <w:name w:val="box_475748"/>
    <w:basedOn w:val="Normal"/>
    <w:rsid w:val="006F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3814">
    <w:name w:val="box_473814"/>
    <w:basedOn w:val="Normal"/>
    <w:rsid w:val="002A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 Hus</dc:creator>
  <cp:lastModifiedBy>Mirela Lucić</cp:lastModifiedBy>
  <cp:revision>8</cp:revision>
  <dcterms:created xsi:type="dcterms:W3CDTF">2024-01-22T07:54:00Z</dcterms:created>
  <dcterms:modified xsi:type="dcterms:W3CDTF">2024-01-24T18:47:00Z</dcterms:modified>
</cp:coreProperties>
</file>